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68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  <w:r>
        <w:rPr>
          <w:rFonts w:ascii="Times New Roman" w:hAnsi="Times New Roman" w:cs="Times New Roman"/>
          <w:i w:val="0"/>
          <w:lang w:val="ru-RU"/>
        </w:rPr>
        <w:t xml:space="preserve">                                                Утверждаю</w:t>
      </w:r>
    </w:p>
    <w:p w:rsidR="005F10AE" w:rsidRDefault="005F10AE" w:rsidP="005F10AE">
      <w:pPr>
        <w:pStyle w:val="aa"/>
        <w:jc w:val="right"/>
        <w:rPr>
          <w:rFonts w:ascii="Times New Roman" w:hAnsi="Times New Roman" w:cs="Times New Roman"/>
          <w:i w:val="0"/>
          <w:lang w:val="ru-RU"/>
        </w:rPr>
      </w:pPr>
      <w:r>
        <w:rPr>
          <w:rFonts w:ascii="Times New Roman" w:hAnsi="Times New Roman" w:cs="Times New Roman"/>
          <w:i w:val="0"/>
          <w:lang w:val="ru-RU"/>
        </w:rPr>
        <w:t>Директор МБОУ «</w:t>
      </w:r>
      <w:proofErr w:type="spellStart"/>
      <w:r>
        <w:rPr>
          <w:rFonts w:ascii="Times New Roman" w:hAnsi="Times New Roman" w:cs="Times New Roman"/>
          <w:i w:val="0"/>
          <w:lang w:val="ru-RU"/>
        </w:rPr>
        <w:t>Ново-Альметьевская</w:t>
      </w:r>
      <w:proofErr w:type="spellEnd"/>
      <w:r>
        <w:rPr>
          <w:rFonts w:ascii="Times New Roman" w:hAnsi="Times New Roman" w:cs="Times New Roman"/>
          <w:i w:val="0"/>
          <w:lang w:val="ru-RU"/>
        </w:rPr>
        <w:t xml:space="preserve"> ООШ»</w:t>
      </w: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  <w:r>
        <w:rPr>
          <w:rFonts w:ascii="Times New Roman" w:hAnsi="Times New Roman" w:cs="Times New Roman"/>
          <w:i w:val="0"/>
          <w:lang w:val="ru-RU"/>
        </w:rPr>
        <w:t xml:space="preserve">                                                                                     _____________ </w:t>
      </w:r>
      <w:proofErr w:type="spellStart"/>
      <w:r>
        <w:rPr>
          <w:rFonts w:ascii="Times New Roman" w:hAnsi="Times New Roman" w:cs="Times New Roman"/>
          <w:i w:val="0"/>
          <w:lang w:val="ru-RU"/>
        </w:rPr>
        <w:t>Хамматова</w:t>
      </w:r>
      <w:proofErr w:type="spellEnd"/>
      <w:r>
        <w:rPr>
          <w:rFonts w:ascii="Times New Roman" w:hAnsi="Times New Roman" w:cs="Times New Roman"/>
          <w:i w:val="0"/>
          <w:lang w:val="ru-RU"/>
        </w:rPr>
        <w:t xml:space="preserve"> З.И.</w:t>
      </w: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b/>
          <w:i w:val="0"/>
          <w:sz w:val="24"/>
          <w:szCs w:val="24"/>
        </w:rPr>
      </w:pPr>
      <w:r w:rsidRPr="00900F0D">
        <w:rPr>
          <w:rFonts w:ascii="Times New Roman" w:hAnsi="Times New Roman" w:cs="Times New Roman"/>
          <w:b/>
          <w:i w:val="0"/>
          <w:sz w:val="24"/>
          <w:szCs w:val="24"/>
        </w:rPr>
        <w:t>Цели и задачи отряда</w:t>
      </w:r>
      <w:r w:rsidRPr="00900F0D">
        <w:rPr>
          <w:rFonts w:ascii="Times New Roman" w:hAnsi="Times New Roman" w:cs="Times New Roman"/>
          <w:b/>
          <w:i w:val="0"/>
          <w:sz w:val="24"/>
          <w:szCs w:val="24"/>
        </w:rPr>
        <w:br/>
        <w:t>Цель: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Ранняя профилактика правонарушений и помощь проблемным учащимся. Воспитание духовно, </w:t>
      </w:r>
      <w:proofErr w:type="gramStart"/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морального</w:t>
      </w:r>
      <w:proofErr w:type="gramEnd"/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, физически и интеллектуально развитой личности с активной гражданской позицией.</w:t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Задачи: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1. Воспитание культуры истинного гражданства России и Республики Татарстан;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2. Развитие правовой грамотности подростков, воспитание уважения к Закону, развитие социальной ответственности;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3. Формирование у подростков самосознания и ценностного отношения к жизни;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4. Формирование общечеловеческих норм культуры и культуры общения;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5. Физическое развитие и оздоровление подрастающего поколения;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6. </w:t>
      </w:r>
      <w:proofErr w:type="gramStart"/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Воспитание личности, способной принимать решение, наиболее оптимальные в условиях экстремальной ситуации.</w:t>
      </w:r>
      <w:proofErr w:type="gramEnd"/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7.</w:t>
      </w:r>
      <w:r w:rsidRPr="00900F0D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Участие в организации внеклассных мероприятий по профилактике наркомании, алкоголизма и табак курения.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8.</w:t>
      </w:r>
      <w:r w:rsidRPr="00900F0D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t>Помощь ученическому самоуправлению</w:t>
      </w:r>
      <w:r w:rsidRPr="002C775C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Направления: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организация профилактики правонарушений;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развитие добровольного участия молодых граждан в охране общественного порядка;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создание общественного мнения о значимости молодых формирований по охране общественного порядка.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Структура и руководящие органы.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</w:pPr>
      <w:r w:rsidRPr="00900F0D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 xml:space="preserve"> Органы уп</w:t>
      </w:r>
      <w:r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равления отряда «Сокол</w:t>
      </w:r>
      <w:r w:rsidRPr="00900F0D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»: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командир;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заместитель командира.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Общее руководство за деятельностью осуществляет руководитель отряда.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Отряд состоит из учащихся  8 – 9 классов.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Высшим органом отрядов является общее собрание и выступление на конференции ДОО «ШОК»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</w:rPr>
      </w:pP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В штаб отряда входят: 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командир отряда;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заместитель отрада.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Командир отряда: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руководит работой отряда и личным составом отряда;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организует работу по реализации планов деятельности отряда согласованных с руководителем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несёт ответственность за работу отряда;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командир отряда назначается и освобождается общим собранием отряда по согласованию с руководителем отряда.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proofErr w:type="spellStart"/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Заместитель</w:t>
      </w:r>
      <w:proofErr w:type="spellEnd"/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 </w:t>
      </w:r>
      <w:proofErr w:type="spellStart"/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командира</w:t>
      </w:r>
      <w:proofErr w:type="spellEnd"/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 </w:t>
      </w:r>
      <w:proofErr w:type="spellStart"/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отряда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</w:rPr>
        <w:t>руководит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</w:rPr>
        <w:t>работой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</w:rPr>
        <w:t>отдельных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</w:rPr>
        <w:t>групп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занимается планированием работы;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заместитель командира отряда назначается и освобождается общим собранием отряда по согласованию с руководителем отряда.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Права и обязанности членов отряда.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Член отряда обязан: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активно участвовать в деятельности отряда по подержанию внутреннего порядка;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в общении со сверстниками проявлять корректность и выдержку;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оказать помощь, в том числе и первую медицинскую помощь, гражданам пострадавшим от несчастных случаев;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посещать тренировки и занятия.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Член отряда имеет право: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 xml:space="preserve">- 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с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оставить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пртокол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в штаб отряда в случае нарушения внутреннего распорядка.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Меры морального и материального стимулирования.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К члену отряда за активную работу могут быть применены следующие меры поощрения: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объявление благодарности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награждение  грамотой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награждение ценным подарком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 xml:space="preserve">К числу отряда могут быть применены следующие меры взыскания: 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замечание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отстранение из отряда на некоторое время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исключение из отряда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Основные формы и методы совместной деятельности.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Для достижения поставленных целей и задач предусматривается набор основных форм и методов совместной деятельности.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Формы: 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теоретические занятия 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–п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рактические занятия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лекции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-экскурсии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-дискуссии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-беседы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-выставки творческих работ на какую либо –тему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-викторины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-тестовые занятия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Методы: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-объяснительные, информационно-сообщающие, иллюстративный -проблемный 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-убеждение, упражнение, личный пример.</w:t>
      </w:r>
    </w:p>
    <w:p w:rsidR="00900F0D" w:rsidRDefault="00900F0D" w:rsidP="00900F0D">
      <w:pPr>
        <w:pStyle w:val="aa"/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proofErr w:type="spellStart"/>
      <w:r w:rsidRPr="00900F0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Ожидаемые</w:t>
      </w:r>
      <w:proofErr w:type="spellEnd"/>
      <w:r w:rsidRPr="00900F0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proofErr w:type="spellStart"/>
      <w:r w:rsidRPr="00900F0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результаты</w:t>
      </w:r>
      <w:proofErr w:type="spellEnd"/>
      <w:r w:rsidRPr="00900F0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      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улучшение знаний; 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соблюдение установленного распорядка учебного заведения; </w:t>
      </w:r>
    </w:p>
    <w:p w:rsidR="00900F0D" w:rsidRPr="002C775C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2C775C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прекращения нарушений общественного порядка; 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прекращение нарушений внутреннего распорядка или причинение имущественного  или иного ущерба физическому или юридическому лицу; </w:t>
      </w:r>
    </w:p>
    <w:p w:rsidR="00900F0D" w:rsidRPr="00900F0D" w:rsidRDefault="00900F0D" w:rsidP="00900F0D">
      <w:pPr>
        <w:tabs>
          <w:tab w:val="left" w:pos="3869"/>
        </w:tabs>
        <w:rPr>
          <w:lang w:val="ru-RU"/>
        </w:rPr>
      </w:pP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ПЛАН</w:t>
      </w: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работы отряда профилактики</w:t>
      </w: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МБОУ «</w:t>
      </w:r>
      <w:proofErr w:type="spellStart"/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Ново-Альметьевская</w:t>
      </w:r>
      <w:proofErr w:type="spellEnd"/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ООШ»</w:t>
      </w:r>
    </w:p>
    <w:p w:rsidR="005F10AE" w:rsidRPr="005F10AE" w:rsidRDefault="002C775C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2020-2021</w:t>
      </w:r>
      <w:r w:rsidR="005F10AE"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учебный год</w:t>
      </w: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4"/>
        <w:tblW w:w="0" w:type="auto"/>
        <w:tblInd w:w="-459" w:type="dxa"/>
        <w:tblLook w:val="04A0"/>
      </w:tblPr>
      <w:tblGrid>
        <w:gridCol w:w="567"/>
        <w:gridCol w:w="4962"/>
        <w:gridCol w:w="2551"/>
        <w:gridCol w:w="1950"/>
      </w:tblGrid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 w:rsidRPr="005F10AE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Мероприятия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Отметки о выполнении</w:t>
            </w: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1.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Формирование нового состава отряда</w:t>
            </w:r>
            <w:r w:rsidR="009803A7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.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2.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Составление плана работы </w:t>
            </w:r>
            <w:r w:rsidR="009803A7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отряда.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3.</w:t>
            </w:r>
          </w:p>
        </w:tc>
        <w:tc>
          <w:tcPr>
            <w:tcW w:w="4962" w:type="dxa"/>
          </w:tcPr>
          <w:p w:rsidR="005F10AE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Вовлечение новых членов.</w:t>
            </w:r>
          </w:p>
        </w:tc>
        <w:tc>
          <w:tcPr>
            <w:tcW w:w="2551" w:type="dxa"/>
          </w:tcPr>
          <w:p w:rsidR="005F10AE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4.</w:t>
            </w:r>
          </w:p>
        </w:tc>
        <w:tc>
          <w:tcPr>
            <w:tcW w:w="4962" w:type="dxa"/>
          </w:tcPr>
          <w:p w:rsidR="005F10AE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 массовых мероприятия, направленных на формирование правовой культуры.</w:t>
            </w:r>
          </w:p>
        </w:tc>
        <w:tc>
          <w:tcPr>
            <w:tcW w:w="2551" w:type="dxa"/>
          </w:tcPr>
          <w:p w:rsid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</w:t>
            </w:r>
          </w:p>
          <w:p w:rsidR="009803A7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графику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9803A7" w:rsidRPr="005F10AE" w:rsidTr="007357D9">
        <w:tc>
          <w:tcPr>
            <w:tcW w:w="567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5.</w:t>
            </w:r>
          </w:p>
        </w:tc>
        <w:tc>
          <w:tcPr>
            <w:tcW w:w="4962" w:type="dxa"/>
          </w:tcPr>
          <w:p w:rsidR="009803A7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Оказание первой правовой помощи </w:t>
            </w: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, оказавшим в трудной жизненной ситуации.</w:t>
            </w:r>
          </w:p>
        </w:tc>
        <w:tc>
          <w:tcPr>
            <w:tcW w:w="2551" w:type="dxa"/>
          </w:tcPr>
          <w:p w:rsidR="009803A7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9803A7" w:rsidRPr="005F10AE" w:rsidTr="007357D9">
        <w:tc>
          <w:tcPr>
            <w:tcW w:w="567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6.</w:t>
            </w:r>
          </w:p>
        </w:tc>
        <w:tc>
          <w:tcPr>
            <w:tcW w:w="4962" w:type="dxa"/>
          </w:tcPr>
          <w:p w:rsidR="009803A7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Оказание помощи ветеранам школы.</w:t>
            </w:r>
          </w:p>
        </w:tc>
        <w:tc>
          <w:tcPr>
            <w:tcW w:w="2551" w:type="dxa"/>
          </w:tcPr>
          <w:p w:rsidR="009803A7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 договорённости</w:t>
            </w:r>
          </w:p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  <w:tc>
          <w:tcPr>
            <w:tcW w:w="1950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7.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Выпуск и обновление стенда на правовую тему.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8.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Обеспечение правопорядка при проведении массовых мероприятий.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9.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Выявление неблагополучных семей.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10.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Выявление </w:t>
            </w:r>
            <w:r w:rsidR="00EC08AA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ро</w:t>
            </w: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дителей, которые жестоко обращаются с детьми.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11.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Индивидуальные беседы с детьми </w:t>
            </w:r>
            <w:proofErr w:type="spell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 поведения и с обучающимися группы риска.</w:t>
            </w:r>
            <w:proofErr w:type="gramEnd"/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12.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Взаимодействие с семьями.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13.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Организация учебной методической работы членов отряда.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14.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Разработка отличительных деталей в одежде.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15.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Проведение встреч с представителями ПДН, прокураторы, здравоохранения.</w:t>
            </w:r>
          </w:p>
        </w:tc>
        <w:tc>
          <w:tcPr>
            <w:tcW w:w="2551" w:type="dxa"/>
          </w:tcPr>
          <w:p w:rsidR="007357D9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 договорённости</w:t>
            </w:r>
          </w:p>
          <w:p w:rsidR="007357D9" w:rsidRPr="005F10AE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16.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Участие в мероприятиях, проводимых в районе и Республике.</w:t>
            </w:r>
          </w:p>
        </w:tc>
        <w:tc>
          <w:tcPr>
            <w:tcW w:w="2551" w:type="dxa"/>
          </w:tcPr>
          <w:p w:rsidR="007357D9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</w:t>
            </w:r>
          </w:p>
          <w:p w:rsidR="007357D9" w:rsidRPr="005F10AE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графику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</w:tbl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5F10AE" w:rsidRPr="005F10AE" w:rsidSect="005F10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0AE"/>
    <w:rsid w:val="00215468"/>
    <w:rsid w:val="002C775C"/>
    <w:rsid w:val="00413078"/>
    <w:rsid w:val="00437F10"/>
    <w:rsid w:val="005F10AE"/>
    <w:rsid w:val="005F2324"/>
    <w:rsid w:val="007357D9"/>
    <w:rsid w:val="00780B92"/>
    <w:rsid w:val="00900F0D"/>
    <w:rsid w:val="009308B3"/>
    <w:rsid w:val="009803A7"/>
    <w:rsid w:val="00EC08AA"/>
    <w:rsid w:val="00FB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D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B31D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1D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1D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1D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1D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1D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1D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1D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1D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1D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31D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31D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B31D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B31D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31D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B31DC"/>
    <w:rPr>
      <w:b/>
      <w:bCs/>
      <w:spacing w:val="0"/>
    </w:rPr>
  </w:style>
  <w:style w:type="character" w:styleId="a9">
    <w:name w:val="Emphasis"/>
    <w:uiPriority w:val="20"/>
    <w:qFormat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B31D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B31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31D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B31D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B31D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B31D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B31D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B31D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B31D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B31DC"/>
    <w:pPr>
      <w:outlineLvl w:val="9"/>
    </w:pPr>
  </w:style>
  <w:style w:type="table" w:styleId="af4">
    <w:name w:val="Table Grid"/>
    <w:basedOn w:val="a1"/>
    <w:uiPriority w:val="59"/>
    <w:rsid w:val="005F1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rsid w:val="0090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2020-12-03T05:14:00Z</cp:lastPrinted>
  <dcterms:created xsi:type="dcterms:W3CDTF">2018-08-13T02:26:00Z</dcterms:created>
  <dcterms:modified xsi:type="dcterms:W3CDTF">2020-12-03T05:14:00Z</dcterms:modified>
</cp:coreProperties>
</file>